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FF" w:rsidRDefault="00A14420" w:rsidP="001479FF">
      <w:pPr>
        <w:jc w:val="center"/>
        <w:rPr>
          <w:b/>
          <w:sz w:val="28"/>
          <w:szCs w:val="28"/>
        </w:rPr>
      </w:pPr>
      <w:r w:rsidRPr="00A14420">
        <w:rPr>
          <w:b/>
          <w:sz w:val="28"/>
          <w:szCs w:val="28"/>
        </w:rPr>
        <w:t xml:space="preserve">Referat fra bestyrelsesmøde i Grundejerforeningen </w:t>
      </w:r>
      <w:proofErr w:type="spellStart"/>
      <w:r w:rsidRPr="00A14420">
        <w:rPr>
          <w:b/>
          <w:sz w:val="28"/>
          <w:szCs w:val="28"/>
        </w:rPr>
        <w:t>FynsHoved</w:t>
      </w:r>
      <w:proofErr w:type="spellEnd"/>
    </w:p>
    <w:p w:rsidR="00C00AB0" w:rsidRPr="00A14420" w:rsidRDefault="00A14420" w:rsidP="001479FF">
      <w:pPr>
        <w:jc w:val="center"/>
        <w:rPr>
          <w:b/>
          <w:sz w:val="28"/>
          <w:szCs w:val="28"/>
        </w:rPr>
      </w:pPr>
      <w:r w:rsidRPr="00A14420">
        <w:rPr>
          <w:b/>
          <w:sz w:val="28"/>
          <w:szCs w:val="28"/>
        </w:rPr>
        <w:t>d. 27.01.2021 – online møde</w:t>
      </w:r>
    </w:p>
    <w:p w:rsidR="00A14420" w:rsidRPr="001C4ADE" w:rsidRDefault="00A14420">
      <w:pPr>
        <w:rPr>
          <w:b/>
        </w:rPr>
      </w:pPr>
      <w:r w:rsidRPr="001C4ADE">
        <w:rPr>
          <w:b/>
        </w:rPr>
        <w:t xml:space="preserve">Deltagere: </w:t>
      </w:r>
    </w:p>
    <w:p w:rsidR="00A14420" w:rsidRDefault="001C2DB9">
      <w:r>
        <w:t>Ulla, Tonni</w:t>
      </w:r>
      <w:r w:rsidR="001C4ADE">
        <w:t>, Henrik</w:t>
      </w:r>
      <w:r w:rsidR="0050745F">
        <w:t>,</w:t>
      </w:r>
      <w:r w:rsidR="001C4ADE">
        <w:t xml:space="preserve"> Marianne og Niels Holger</w:t>
      </w:r>
    </w:p>
    <w:p w:rsidR="00A14420" w:rsidRDefault="00A14420" w:rsidP="00A14420">
      <w:r>
        <w:t>Dagsorden</w:t>
      </w:r>
      <w:r w:rsidR="001479FF">
        <w:t>:</w:t>
      </w:r>
    </w:p>
    <w:p w:rsidR="00A14420" w:rsidRDefault="001479FF" w:rsidP="00A14420">
      <w:r>
        <w:t>1</w:t>
      </w:r>
      <w:r w:rsidR="0098184B">
        <w:t xml:space="preserve">: </w:t>
      </w:r>
      <w:r w:rsidR="00A14420">
        <w:t>Godkendelse af referat fra seneste møde</w:t>
      </w:r>
      <w:r w:rsidR="003370BF">
        <w:t xml:space="preserve"> -</w:t>
      </w:r>
      <w:r w:rsidR="003370BF" w:rsidRPr="003370BF">
        <w:rPr>
          <w:i/>
        </w:rPr>
        <w:t xml:space="preserve"> Godkendt</w:t>
      </w:r>
    </w:p>
    <w:p w:rsidR="00A14420" w:rsidRDefault="001479FF" w:rsidP="00A14420">
      <w:r>
        <w:t>2</w:t>
      </w:r>
      <w:r w:rsidR="0098184B">
        <w:t xml:space="preserve">: </w:t>
      </w:r>
      <w:r w:rsidR="00A14420">
        <w:t>Gensidig orientering fra bestyrelse og formand</w:t>
      </w:r>
    </w:p>
    <w:p w:rsidR="001C2DB9" w:rsidRDefault="001C2DB9" w:rsidP="00A14420">
      <w:r>
        <w:tab/>
        <w:t xml:space="preserve">Tonni har haft kontakt til Naturstyrelsen. De har svaret flg.: </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Ad 1)</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 xml:space="preserve">Buskene </w:t>
      </w:r>
      <w:r w:rsidR="007B052F">
        <w:rPr>
          <w:rFonts w:ascii="Calibri" w:hAnsi="Calibri"/>
          <w:sz w:val="22"/>
          <w:szCs w:val="22"/>
          <w:bdr w:val="none" w:sz="0" w:space="0" w:color="auto" w:frame="1"/>
        </w:rPr>
        <w:t xml:space="preserve">langs </w:t>
      </w:r>
      <w:proofErr w:type="spellStart"/>
      <w:r w:rsidR="007B052F">
        <w:rPr>
          <w:rFonts w:ascii="Calibri" w:hAnsi="Calibri"/>
          <w:sz w:val="22"/>
          <w:szCs w:val="22"/>
          <w:bdr w:val="none" w:sz="0" w:space="0" w:color="auto" w:frame="1"/>
        </w:rPr>
        <w:t>Horseklint</w:t>
      </w:r>
      <w:proofErr w:type="spellEnd"/>
      <w:r w:rsidR="007B052F">
        <w:rPr>
          <w:rFonts w:ascii="Calibri" w:hAnsi="Calibri"/>
          <w:sz w:val="22"/>
          <w:szCs w:val="22"/>
          <w:bdr w:val="none" w:sz="0" w:space="0" w:color="auto" w:frame="1"/>
        </w:rPr>
        <w:t xml:space="preserve"> som ejes af Naturstyrelsen </w:t>
      </w:r>
      <w:r w:rsidRPr="001C2DB9">
        <w:rPr>
          <w:rFonts w:ascii="Calibri" w:hAnsi="Calibri"/>
          <w:sz w:val="22"/>
          <w:szCs w:val="22"/>
          <w:bdr w:val="none" w:sz="0" w:space="0" w:color="auto" w:frame="1"/>
        </w:rPr>
        <w:t>bliver skåret ned her i senvinteren.</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 </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Ad 2)</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 xml:space="preserve">Arealet bliver afgræsset i år. Inden da (senvinteren) kommer </w:t>
      </w:r>
      <w:proofErr w:type="spellStart"/>
      <w:r w:rsidRPr="001C2DB9">
        <w:rPr>
          <w:rFonts w:ascii="Calibri" w:hAnsi="Calibri"/>
          <w:sz w:val="22"/>
          <w:szCs w:val="22"/>
          <w:bdr w:val="none" w:sz="0" w:space="0" w:color="auto" w:frame="1"/>
        </w:rPr>
        <w:t>HedeDanmark</w:t>
      </w:r>
      <w:proofErr w:type="spellEnd"/>
      <w:r w:rsidRPr="001C2DB9">
        <w:rPr>
          <w:rFonts w:ascii="Calibri" w:hAnsi="Calibri"/>
          <w:sz w:val="22"/>
          <w:szCs w:val="22"/>
          <w:bdr w:val="none" w:sz="0" w:space="0" w:color="auto" w:frame="1"/>
        </w:rPr>
        <w:t xml:space="preserve"> og slår gyvel med buskrydder og roser på den lille skrænt ved vandhullet. Materialet bortkøres.</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 </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Ad 3)</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Bænkene forventes sat op inden sommer.</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 </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Ad 4)</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Vi har søgt om penge til nyt hegn, og afventer svar.</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Når det nye hegn kommer op bliver der som minimum 5 m mellem hegn og klinten. Nogle steder måske bredere.</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 </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Ad 5)</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Jeg mener, at det er kommunen som står for affaldsstativerne.</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 </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 xml:space="preserve">Ad) </w:t>
      </w:r>
      <w:r w:rsidR="007B052F">
        <w:rPr>
          <w:rFonts w:ascii="Calibri" w:hAnsi="Calibri"/>
          <w:sz w:val="22"/>
          <w:szCs w:val="22"/>
          <w:bdr w:val="none" w:sz="0" w:space="0" w:color="auto" w:frame="1"/>
        </w:rPr>
        <w:t xml:space="preserve">6) </w:t>
      </w:r>
      <w:r w:rsidRPr="001C2DB9">
        <w:rPr>
          <w:rFonts w:ascii="Calibri" w:hAnsi="Calibri"/>
          <w:sz w:val="22"/>
          <w:szCs w:val="22"/>
          <w:bdr w:val="none" w:sz="0" w:space="0" w:color="auto" w:frame="1"/>
        </w:rPr>
        <w:t>Renovering af vejen til Hovedet</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Vi er i løbende dialog med kommunen om behovet for at renovere vejen. Men med megen nedbør og trafik kan det være spildte kræfter og økonomi at renovere lige nu.</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 </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 xml:space="preserve">Ad) </w:t>
      </w:r>
      <w:proofErr w:type="gramStart"/>
      <w:r w:rsidR="007B052F">
        <w:rPr>
          <w:rFonts w:ascii="Calibri" w:hAnsi="Calibri"/>
          <w:sz w:val="22"/>
          <w:szCs w:val="22"/>
          <w:bdr w:val="none" w:sz="0" w:space="0" w:color="auto" w:frame="1"/>
        </w:rPr>
        <w:t>7 )</w:t>
      </w:r>
      <w:proofErr w:type="gramEnd"/>
      <w:r w:rsidR="007B052F">
        <w:rPr>
          <w:rFonts w:ascii="Calibri" w:hAnsi="Calibri"/>
          <w:sz w:val="22"/>
          <w:szCs w:val="22"/>
          <w:bdr w:val="none" w:sz="0" w:space="0" w:color="auto" w:frame="1"/>
        </w:rPr>
        <w:t xml:space="preserve"> </w:t>
      </w:r>
      <w:proofErr w:type="spellStart"/>
      <w:r w:rsidRPr="001C2DB9">
        <w:rPr>
          <w:rFonts w:ascii="Calibri" w:hAnsi="Calibri"/>
          <w:sz w:val="22"/>
          <w:szCs w:val="22"/>
          <w:bdr w:val="none" w:sz="0" w:space="0" w:color="auto" w:frame="1"/>
        </w:rPr>
        <w:t>Corona</w:t>
      </w:r>
      <w:proofErr w:type="spellEnd"/>
      <w:r w:rsidRPr="001C2DB9">
        <w:rPr>
          <w:rFonts w:ascii="Calibri" w:hAnsi="Calibri"/>
          <w:sz w:val="22"/>
          <w:szCs w:val="22"/>
          <w:bdr w:val="none" w:sz="0" w:space="0" w:color="auto" w:frame="1"/>
        </w:rPr>
        <w:t xml:space="preserve"> skilte</w:t>
      </w:r>
      <w:r w:rsidR="0050745F">
        <w:rPr>
          <w:rFonts w:ascii="Calibri" w:hAnsi="Calibri"/>
          <w:sz w:val="22"/>
          <w:szCs w:val="22"/>
          <w:bdr w:val="none" w:sz="0" w:space="0" w:color="auto" w:frame="1"/>
        </w:rPr>
        <w:t xml:space="preserve"> er fjernet</w:t>
      </w:r>
    </w:p>
    <w:p w:rsidR="001C2DB9" w:rsidRPr="001C2DB9" w:rsidRDefault="001C2DB9" w:rsidP="001C2DB9">
      <w:pPr>
        <w:pStyle w:val="NormalWeb"/>
        <w:shd w:val="clear" w:color="auto" w:fill="FFFFFF"/>
        <w:spacing w:before="0" w:beforeAutospacing="0" w:after="0" w:afterAutospacing="0"/>
        <w:textAlignment w:val="baseline"/>
      </w:pPr>
      <w:r w:rsidRPr="001C2DB9">
        <w:rPr>
          <w:rFonts w:ascii="Calibri" w:hAnsi="Calibri"/>
          <w:sz w:val="22"/>
          <w:szCs w:val="22"/>
          <w:bdr w:val="none" w:sz="0" w:space="0" w:color="auto" w:frame="1"/>
        </w:rPr>
        <w:t>Vi er opmærksom på problemet og får sat nye skilte op i nær fremtid.</w:t>
      </w:r>
    </w:p>
    <w:p w:rsidR="001C2DB9" w:rsidRPr="001C2DB9" w:rsidRDefault="001C2DB9" w:rsidP="00A14420"/>
    <w:p w:rsidR="00A14420" w:rsidRDefault="001479FF" w:rsidP="00A14420">
      <w:r>
        <w:t>3</w:t>
      </w:r>
      <w:r w:rsidR="007B052F">
        <w:t xml:space="preserve">. </w:t>
      </w:r>
      <w:r w:rsidR="00A14420">
        <w:t>Økonomi og regnskabsopfølgning</w:t>
      </w:r>
    </w:p>
    <w:p w:rsidR="0098184B" w:rsidRDefault="0098184B" w:rsidP="003765CF">
      <w:pPr>
        <w:pStyle w:val="Opstilling-punkttegn"/>
      </w:pPr>
      <w:r>
        <w:t>Regnskab forelagt og godkendt. Fremlægges på generalforsamlingen.</w:t>
      </w:r>
    </w:p>
    <w:p w:rsidR="0098184B" w:rsidRDefault="0098184B" w:rsidP="003765CF">
      <w:pPr>
        <w:pStyle w:val="Opstilling-punkttegn"/>
      </w:pPr>
      <w:r>
        <w:t xml:space="preserve">Procedure for nye medlemmer. Niels Holger finder, på bedste Sherlock Holmes maner, de nye personer, der flytter til området, og sender dem </w:t>
      </w:r>
      <w:r w:rsidR="0089780C">
        <w:t xml:space="preserve">en opkrævning. </w:t>
      </w:r>
    </w:p>
    <w:p w:rsidR="0089780C" w:rsidRDefault="0089780C" w:rsidP="003765CF">
      <w:pPr>
        <w:pStyle w:val="Opstilling-punkttegn"/>
      </w:pPr>
      <w:r>
        <w:t xml:space="preserve">Niels Holger holder medlemslisterne opdateret på drop </w:t>
      </w:r>
      <w:proofErr w:type="spellStart"/>
      <w:r>
        <w:t>box</w:t>
      </w:r>
      <w:proofErr w:type="spellEnd"/>
      <w:r>
        <w:t xml:space="preserve"> løbende.</w:t>
      </w:r>
    </w:p>
    <w:p w:rsidR="0089780C" w:rsidRDefault="0089780C" w:rsidP="003765CF">
      <w:pPr>
        <w:pStyle w:val="Opstilling-punkttegn"/>
      </w:pPr>
      <w:r>
        <w:t xml:space="preserve">Niles Holger sender medlemslisten ud snarest. Alle i bestyrelsen bedes tjekke denne. </w:t>
      </w:r>
      <w:r w:rsidRPr="0089780C">
        <w:t>På PBS opkrævningen skrives, at man bedes sende sin mail adr. til sekretæren, hvis man ikke allerede har g</w:t>
      </w:r>
      <w:r>
        <w:t xml:space="preserve">jort </w:t>
      </w:r>
      <w:r>
        <w:lastRenderedPageBreak/>
        <w:t>det</w:t>
      </w:r>
      <w:r w:rsidR="0050745F">
        <w:t>te</w:t>
      </w:r>
      <w:r>
        <w:t xml:space="preserve">. Desuden skrives, at vi fremover vil lave en opsamling på møderne i bestyrelsen og lægge dette op på </w:t>
      </w:r>
      <w:proofErr w:type="spellStart"/>
      <w:r>
        <w:t>facebook</w:t>
      </w:r>
      <w:proofErr w:type="spellEnd"/>
      <w:r>
        <w:t>, og hjemmesidens forside.</w:t>
      </w:r>
    </w:p>
    <w:p w:rsidR="00A14420" w:rsidRDefault="001479FF" w:rsidP="00A14420">
      <w:r>
        <w:t>4</w:t>
      </w:r>
      <w:r w:rsidR="007B052F">
        <w:t xml:space="preserve">. </w:t>
      </w:r>
      <w:r w:rsidR="003765CF">
        <w:t>Vejenes tilstand</w:t>
      </w:r>
      <w:r w:rsidR="00A14420">
        <w:t xml:space="preserve">: </w:t>
      </w:r>
    </w:p>
    <w:p w:rsidR="0089780C" w:rsidRDefault="003370BF" w:rsidP="0089780C">
      <w:pPr>
        <w:pStyle w:val="Opstilling-punkttegn"/>
      </w:pPr>
      <w:r>
        <w:t xml:space="preserve">Vi henstiller til alle, der skal bygge i området, at man orienterer </w:t>
      </w:r>
      <w:r w:rsidRPr="003370BF">
        <w:t xml:space="preserve">de valgte entreprenører om, hvorledes de kan transportere materialer til byggepladsen uden af gøre skader på vejen og rabatter </w:t>
      </w:r>
      <w:r>
        <w:t>og om fredningen i området. Desuden skal man renovere vejene efter endt arbejde</w:t>
      </w:r>
      <w:r w:rsidR="0089780C">
        <w:t>.</w:t>
      </w:r>
    </w:p>
    <w:p w:rsidR="0089780C" w:rsidRDefault="003765CF" w:rsidP="0089780C">
      <w:pPr>
        <w:pStyle w:val="Opstilling-punkttegn"/>
      </w:pPr>
      <w:r>
        <w:t>Tonni kontakter Erik, og går en tur rundt på vejene og ser på, hvad der er behov for at gøre.</w:t>
      </w:r>
    </w:p>
    <w:p w:rsidR="003765CF" w:rsidRDefault="003765CF" w:rsidP="0089780C">
      <w:pPr>
        <w:pStyle w:val="Opstilling-punkttegn"/>
      </w:pPr>
      <w:r>
        <w:t xml:space="preserve">Vi indkøber et læs sten, som medlemmerne kan hente og sprede ud, hvor der er behov. Stenene placeres ved Sømærket. Foreningen forestår en større renovering, når vejene er blevet mere tørre. </w:t>
      </w:r>
    </w:p>
    <w:p w:rsidR="00A14420" w:rsidRDefault="001479FF" w:rsidP="007B052F">
      <w:pPr>
        <w:pStyle w:val="Brdtekst"/>
      </w:pPr>
      <w:r>
        <w:t>5</w:t>
      </w:r>
      <w:r w:rsidR="007B052F">
        <w:t xml:space="preserve">. </w:t>
      </w:r>
      <w:r w:rsidR="00A14420">
        <w:t>Emner til beslutning</w:t>
      </w:r>
    </w:p>
    <w:p w:rsidR="007B052F" w:rsidRDefault="007B052F" w:rsidP="003765CF">
      <w:pPr>
        <w:pStyle w:val="Opstilling-punkttegn"/>
      </w:pPr>
      <w:r>
        <w:t>Fremover tager vi på hvert møde en kort opsamling fra mødet</w:t>
      </w:r>
      <w:r w:rsidR="0050745F">
        <w:t>.</w:t>
      </w:r>
      <w:r>
        <w:t xml:space="preserve"> Denne opsamling skrives på </w:t>
      </w:r>
      <w:proofErr w:type="spellStart"/>
      <w:r>
        <w:t>facebook</w:t>
      </w:r>
      <w:proofErr w:type="spellEnd"/>
      <w:r>
        <w:t>, og på forsiden på hjemmesiden.</w:t>
      </w:r>
    </w:p>
    <w:p w:rsidR="003765CF" w:rsidRDefault="003765CF" w:rsidP="003765CF">
      <w:pPr>
        <w:pStyle w:val="Opstilling-punkttegn"/>
      </w:pPr>
      <w:r w:rsidRPr="003765CF">
        <w:t>På PBS opkrævningen skrives, at man bedes sende sin mail adr. til sekretær</w:t>
      </w:r>
      <w:r>
        <w:t xml:space="preserve">en, hvis man ikke allerede har </w:t>
      </w:r>
    </w:p>
    <w:p w:rsidR="003765CF" w:rsidRDefault="003765CF" w:rsidP="003765CF">
      <w:pPr>
        <w:pStyle w:val="Opstilling-punkttegn"/>
      </w:pPr>
      <w:r>
        <w:t xml:space="preserve">Vi har besluttet at udsætte generalforsamlingen til </w:t>
      </w:r>
      <w:r w:rsidR="00E11326">
        <w:t xml:space="preserve">5.september kl. 10. </w:t>
      </w:r>
      <w:r>
        <w:t xml:space="preserve"> </w:t>
      </w:r>
      <w:r w:rsidR="00E11326">
        <w:t>Meddelelsen sendes ud via PBS.</w:t>
      </w:r>
    </w:p>
    <w:p w:rsidR="00A14420" w:rsidRDefault="001479FF" w:rsidP="00A14420">
      <w:r>
        <w:t>6</w:t>
      </w:r>
      <w:r w:rsidR="007B052F">
        <w:t xml:space="preserve">. </w:t>
      </w:r>
      <w:r w:rsidR="00A14420">
        <w:t>Eventuelt og næste møde</w:t>
      </w:r>
    </w:p>
    <w:p w:rsidR="00E11326" w:rsidRDefault="00E11326" w:rsidP="00E11326">
      <w:pPr>
        <w:pStyle w:val="Opstilling-punkttegn"/>
      </w:pPr>
      <w:r>
        <w:t>Der er nogle, der efterspørger aktivitet ang. bredbånd. Foreningen støtter op om initiativet, men vil ikke stå for opgaven.</w:t>
      </w:r>
    </w:p>
    <w:p w:rsidR="00E11326" w:rsidRDefault="00E11326" w:rsidP="00E11326">
      <w:pPr>
        <w:pStyle w:val="Opstilling-punkttegn"/>
      </w:pPr>
      <w:r>
        <w:t>Næste møde</w:t>
      </w:r>
      <w:r w:rsidR="0050745F">
        <w:t xml:space="preserve"> bliver i april. Henrik sender forslag til datoer ud.</w:t>
      </w:r>
    </w:p>
    <w:p w:rsidR="00A14420" w:rsidRDefault="00A14420" w:rsidP="00A14420"/>
    <w:p w:rsidR="00A14420" w:rsidRPr="001C4ADE" w:rsidRDefault="001479FF" w:rsidP="00A14420">
      <w:pPr>
        <w:rPr>
          <w:b/>
        </w:rPr>
      </w:pPr>
      <w:r w:rsidRPr="001C4ADE">
        <w:rPr>
          <w:b/>
        </w:rPr>
        <w:t>Fra to do listen på mødet i september 20.</w:t>
      </w:r>
    </w:p>
    <w:p w:rsidR="001C2DB9" w:rsidRPr="003370BF" w:rsidRDefault="001C2DB9" w:rsidP="001C2DB9">
      <w:pPr>
        <w:rPr>
          <w:i/>
        </w:rPr>
      </w:pPr>
      <w:r>
        <w:t xml:space="preserve">Tonni </w:t>
      </w:r>
      <w:r w:rsidR="00E11326">
        <w:t>kontakter Naturstyrelsen ang. en række punkter.</w:t>
      </w:r>
      <w:r>
        <w:t xml:space="preserve"> </w:t>
      </w:r>
      <w:r w:rsidR="003370BF">
        <w:rPr>
          <w:i/>
        </w:rPr>
        <w:t xml:space="preserve">Har haft kontakt, se svar i referatet. </w:t>
      </w:r>
    </w:p>
    <w:p w:rsidR="001C2DB9" w:rsidRDefault="001C2DB9" w:rsidP="001C2DB9">
      <w:r>
        <w:t>Tonni kontakter Erik Rasmussen ang.</w:t>
      </w:r>
      <w:r w:rsidRPr="001C2DB9">
        <w:t xml:space="preserve"> Vejene</w:t>
      </w:r>
      <w:r w:rsidRPr="001C2DB9">
        <w:rPr>
          <w:i/>
        </w:rPr>
        <w:t xml:space="preserve">. </w:t>
      </w:r>
      <w:r w:rsidRPr="001C2DB9">
        <w:rPr>
          <w:i/>
        </w:rPr>
        <w:t>Behandles i dagsordenen</w:t>
      </w:r>
    </w:p>
    <w:p w:rsidR="001C2DB9" w:rsidRPr="001C2DB9" w:rsidRDefault="001C2DB9" w:rsidP="001C2DB9">
      <w:pPr>
        <w:rPr>
          <w:i/>
        </w:rPr>
      </w:pPr>
      <w:r>
        <w:t>Marianne laver en revidering af brochurer</w:t>
      </w:r>
      <w:r>
        <w:t xml:space="preserve">. </w:t>
      </w:r>
      <w:r w:rsidRPr="001C2DB9">
        <w:rPr>
          <w:i/>
        </w:rPr>
        <w:t xml:space="preserve">Folderne er lavet, 1 almen og 1 velkomstbrochure. De ligger i </w:t>
      </w:r>
      <w:proofErr w:type="spellStart"/>
      <w:r w:rsidRPr="001C2DB9">
        <w:rPr>
          <w:i/>
        </w:rPr>
        <w:t>dropbox</w:t>
      </w:r>
      <w:proofErr w:type="spellEnd"/>
      <w:r w:rsidR="00E11326">
        <w:rPr>
          <w:i/>
        </w:rPr>
        <w:t xml:space="preserve">. </w:t>
      </w:r>
      <w:r w:rsidR="0050745F">
        <w:rPr>
          <w:i/>
        </w:rPr>
        <w:t>Vi sender begge brochurer ud til medlemmernes privatadresser med post.</w:t>
      </w:r>
    </w:p>
    <w:p w:rsidR="001C2DB9" w:rsidRDefault="001C2DB9" w:rsidP="001C2DB9">
      <w:r>
        <w:t xml:space="preserve">Marianne laver en </w:t>
      </w:r>
      <w:proofErr w:type="gramStart"/>
      <w:r>
        <w:t xml:space="preserve">velkomstbrochure </w:t>
      </w:r>
      <w:r w:rsidRPr="001C2DB9">
        <w:rPr>
          <w:i/>
        </w:rPr>
        <w:t>.</w:t>
      </w:r>
      <w:proofErr w:type="gramEnd"/>
      <w:r w:rsidRPr="001C2DB9">
        <w:rPr>
          <w:i/>
        </w:rPr>
        <w:t xml:space="preserve"> Done</w:t>
      </w:r>
    </w:p>
    <w:p w:rsidR="001C2DB9" w:rsidRPr="001C2DB9" w:rsidRDefault="001C2DB9" w:rsidP="001C2DB9">
      <w:pPr>
        <w:rPr>
          <w:i/>
        </w:rPr>
      </w:pPr>
      <w:r>
        <w:t>Marianne kontakter kommunen</w:t>
      </w:r>
      <w:r>
        <w:t xml:space="preserve"> ang. af</w:t>
      </w:r>
      <w:r w:rsidR="003370BF">
        <w:t>f</w:t>
      </w:r>
      <w:r>
        <w:t xml:space="preserve">aldsstativ ved Sømærket. </w:t>
      </w:r>
      <w:r w:rsidRPr="001C2DB9">
        <w:rPr>
          <w:i/>
        </w:rPr>
        <w:t>Marianne har taget kontakt, men har ikke fået respons endnu. Fortætter arbejdet.</w:t>
      </w:r>
    </w:p>
    <w:p w:rsidR="001C2DB9" w:rsidRPr="001C2DB9" w:rsidRDefault="001C2DB9" w:rsidP="001C2DB9">
      <w:pPr>
        <w:rPr>
          <w:i/>
        </w:rPr>
      </w:pPr>
      <w:r>
        <w:t>Tonn</w:t>
      </w:r>
      <w:r>
        <w:t xml:space="preserve">i kontakter ejerne på Hulvej 60. </w:t>
      </w:r>
      <w:r w:rsidRPr="001C2DB9">
        <w:rPr>
          <w:i/>
        </w:rPr>
        <w:t>Har ikke fået kontakt, men der er ikke problemer med for meget vækst.</w:t>
      </w:r>
    </w:p>
    <w:p w:rsidR="001C2DB9" w:rsidRPr="001C2DB9" w:rsidRDefault="001C2DB9" w:rsidP="001C2DB9">
      <w:pPr>
        <w:rPr>
          <w:i/>
        </w:rPr>
      </w:pPr>
      <w:r>
        <w:t xml:space="preserve">Henrik kontakter kommunen ang. etablering af vejbump på Fyns Hovedvej. </w:t>
      </w:r>
      <w:r>
        <w:t xml:space="preserve"> </w:t>
      </w:r>
      <w:r w:rsidRPr="001C2DB9">
        <w:rPr>
          <w:i/>
        </w:rPr>
        <w:t>Henrik tager fat i Kerteminde kommune igen ang. vejbomb</w:t>
      </w:r>
    </w:p>
    <w:p w:rsidR="001C2DB9" w:rsidRDefault="001C2DB9" w:rsidP="001C2DB9">
      <w:r>
        <w:t>Ulla undersøger hvord</w:t>
      </w:r>
      <w:r>
        <w:t xml:space="preserve">an affaldsindsamling kan foregå. </w:t>
      </w:r>
      <w:r w:rsidRPr="001C2DB9">
        <w:rPr>
          <w:i/>
        </w:rPr>
        <w:t>Der var ikke indsamling på Fyns Hoved.</w:t>
      </w:r>
    </w:p>
    <w:p w:rsidR="00A14420" w:rsidRDefault="00A14420" w:rsidP="00A14420">
      <w:r>
        <w:t>Generalforsamling 2021</w:t>
      </w:r>
      <w:r w:rsidR="00E11326">
        <w:t xml:space="preserve"> – se i referatet under punkt 5.</w:t>
      </w:r>
    </w:p>
    <w:p w:rsidR="00E11326" w:rsidRDefault="00E11326" w:rsidP="00A14420"/>
    <w:p w:rsidR="0050745F" w:rsidRDefault="0050745F" w:rsidP="00A14420">
      <w:pPr>
        <w:rPr>
          <w:b/>
        </w:rPr>
      </w:pPr>
    </w:p>
    <w:p w:rsidR="00E11326" w:rsidRPr="0050745F" w:rsidRDefault="0050745F" w:rsidP="00A14420">
      <w:pPr>
        <w:rPr>
          <w:b/>
        </w:rPr>
      </w:pPr>
      <w:r w:rsidRPr="0050745F">
        <w:rPr>
          <w:b/>
        </w:rPr>
        <w:lastRenderedPageBreak/>
        <w:t>To do:</w:t>
      </w:r>
    </w:p>
    <w:p w:rsidR="0050745F" w:rsidRDefault="0050745F" w:rsidP="00A14420">
      <w:r>
        <w:t>Niels Holger undersøger trykning af brochurer</w:t>
      </w:r>
    </w:p>
    <w:p w:rsidR="0050745F" w:rsidRDefault="0050745F" w:rsidP="00A14420">
      <w:r>
        <w:t>Tonni tager kontakt til Erik ang. vejene</w:t>
      </w:r>
    </w:p>
    <w:p w:rsidR="0050745F" w:rsidRDefault="0050745F" w:rsidP="00A14420">
      <w:r>
        <w:t>Henrik tager kontakt til Kommunen ang. vejbump</w:t>
      </w:r>
    </w:p>
    <w:p w:rsidR="0050745F" w:rsidRDefault="0050745F" w:rsidP="00A14420">
      <w:r>
        <w:t>Marianne tager kontakt til Forsyningen ang. affaldsstativer</w:t>
      </w:r>
    </w:p>
    <w:p w:rsidR="0050745F" w:rsidRDefault="0050745F" w:rsidP="00A14420"/>
    <w:p w:rsidR="0050745F" w:rsidRPr="00F4065C" w:rsidRDefault="0050745F" w:rsidP="00A14420">
      <w:pPr>
        <w:rPr>
          <w:b/>
        </w:rPr>
      </w:pPr>
      <w:r w:rsidRPr="00F4065C">
        <w:rPr>
          <w:b/>
        </w:rPr>
        <w:t>Highlights</w:t>
      </w:r>
      <w:bookmarkStart w:id="0" w:name="_GoBack"/>
      <w:bookmarkEnd w:id="0"/>
    </w:p>
    <w:p w:rsidR="0050745F" w:rsidRDefault="0050745F" w:rsidP="00A14420">
      <w:r>
        <w:t xml:space="preserve">Hvad sker der i Grundejerforeningen </w:t>
      </w:r>
      <w:proofErr w:type="spellStart"/>
      <w:r>
        <w:t>FynsHoved</w:t>
      </w:r>
      <w:proofErr w:type="spellEnd"/>
      <w:r>
        <w:t>?</w:t>
      </w:r>
    </w:p>
    <w:p w:rsidR="00F4065C" w:rsidRDefault="00F4065C" w:rsidP="00A14420">
      <w:r>
        <w:t>Vi har i bestyrelsen af holdt online møde d. 27.01.21. Referatet kan findes på hjemmesiden. Her er de vigtigste punkter, vi havde på dagsordenen.</w:t>
      </w:r>
    </w:p>
    <w:p w:rsidR="0050745F" w:rsidRDefault="0050745F" w:rsidP="00A14420">
      <w:r>
        <w:t>1. Samarbejde med naturstyrelsen</w:t>
      </w:r>
    </w:p>
    <w:p w:rsidR="00F4065C" w:rsidRDefault="00F4065C" w:rsidP="00A14420">
      <w:r>
        <w:t xml:space="preserve">Vi har fået etableret et godt og konstruktivt samarbejde med Naturstyrelsen. De vil her i vinter rydde bevoksning på de fredede områder ved </w:t>
      </w:r>
      <w:proofErr w:type="spellStart"/>
      <w:r>
        <w:t>Horseklint</w:t>
      </w:r>
      <w:proofErr w:type="spellEnd"/>
      <w:r>
        <w:t xml:space="preserve">. Området vil i år blive afgræsset af kvæg. </w:t>
      </w:r>
    </w:p>
    <w:p w:rsidR="00F4065C" w:rsidRDefault="00F4065C" w:rsidP="00A14420">
      <w:r>
        <w:t>Naturstyrelsen genetablerer bænke på Hovedet, ligesom der arbejdes på, at etablere nyt hegn, der trækkes længere ind på hovedet, så stien ikke går så tæt på klinterne.</w:t>
      </w:r>
    </w:p>
    <w:p w:rsidR="0050745F" w:rsidRDefault="0050745F" w:rsidP="00A14420">
      <w:r>
        <w:t>2. Plan for vejenes vedligeholdelse</w:t>
      </w:r>
    </w:p>
    <w:p w:rsidR="00F4065C" w:rsidRDefault="00F4065C" w:rsidP="00A14420">
      <w:r>
        <w:t>Der vil blive indkøbt et læs grus, som bliver placeret ved Sømærket. Alle er velkomne til at hente grus, og smide i hullerne. Når det er blevet mere tørt i vejret, vil vi reparere vejene mere systematisk.</w:t>
      </w:r>
    </w:p>
    <w:p w:rsidR="0050745F" w:rsidRDefault="0050745F" w:rsidP="00A14420">
      <w:r>
        <w:t>3. udsættelse af generalforsamlingen til d. 5.09</w:t>
      </w:r>
    </w:p>
    <w:p w:rsidR="00F4065C" w:rsidRDefault="00F4065C" w:rsidP="00A14420">
      <w:r>
        <w:t xml:space="preserve">Pga. </w:t>
      </w:r>
      <w:proofErr w:type="spellStart"/>
      <w:r>
        <w:t>Coronasituationen</w:t>
      </w:r>
      <w:proofErr w:type="spellEnd"/>
      <w:r>
        <w:t xml:space="preserve">, udsætter vi generalforsamlingen til d. 5.09. </w:t>
      </w:r>
    </w:p>
    <w:p w:rsidR="0050745F" w:rsidRDefault="0050745F" w:rsidP="00A14420">
      <w:r>
        <w:t>4. Tung bygge kørsel på vejene</w:t>
      </w:r>
    </w:p>
    <w:p w:rsidR="00F4065C" w:rsidRDefault="00F4065C" w:rsidP="00A14420">
      <w:r>
        <w:t>Der bliver bygget mange huse i området. Vi henstiller, at man som bygherre informerer entreprenøren, om hvilken vej, der skal køres, for at nå frem til grunden. Respekter de fredede områder. Bygherre er ansvarlig for, at de skader der påføres vejene pga. den tunge kørsel udbedres efterfølgende.</w:t>
      </w:r>
    </w:p>
    <w:p w:rsidR="0050745F" w:rsidRDefault="0050745F" w:rsidP="00A14420">
      <w:r>
        <w:t xml:space="preserve">5. </w:t>
      </w:r>
      <w:r w:rsidR="00F4065C">
        <w:t>V</w:t>
      </w:r>
      <w:r>
        <w:t>i ar</w:t>
      </w:r>
      <w:r w:rsidR="00F4065C">
        <w:t>bejder på at få etableret vejbump på Fynsh</w:t>
      </w:r>
      <w:r>
        <w:t>ovedvej</w:t>
      </w:r>
      <w:r w:rsidR="00F4065C">
        <w:t xml:space="preserve">. </w:t>
      </w:r>
    </w:p>
    <w:p w:rsidR="0050745F" w:rsidRDefault="0050745F" w:rsidP="00A14420">
      <w:r>
        <w:t xml:space="preserve">6. Vi arbejder på at få opsat ekstra affaldsstativer ved </w:t>
      </w:r>
      <w:r w:rsidR="00F4065C">
        <w:t xml:space="preserve">P pladsen ved </w:t>
      </w:r>
      <w:r>
        <w:t>Hovedet og ved Sømærket.</w:t>
      </w:r>
    </w:p>
    <w:sectPr w:rsidR="0050745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AA4764"/>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20"/>
    <w:rsid w:val="001479FF"/>
    <w:rsid w:val="001C2DB9"/>
    <w:rsid w:val="001C4ADE"/>
    <w:rsid w:val="003370BF"/>
    <w:rsid w:val="003765CF"/>
    <w:rsid w:val="0050745F"/>
    <w:rsid w:val="007B052F"/>
    <w:rsid w:val="0089780C"/>
    <w:rsid w:val="0098184B"/>
    <w:rsid w:val="00A14420"/>
    <w:rsid w:val="00D67741"/>
    <w:rsid w:val="00E11326"/>
    <w:rsid w:val="00E7787F"/>
    <w:rsid w:val="00F406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EBA0"/>
  <w15:chartTrackingRefBased/>
  <w15:docId w15:val="{CC0A197E-6566-4976-A8E1-F0CC5DDA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1479FF"/>
    <w:pPr>
      <w:numPr>
        <w:numId w:val="1"/>
      </w:numPr>
      <w:contextualSpacing/>
    </w:pPr>
  </w:style>
  <w:style w:type="paragraph" w:styleId="NormalWeb">
    <w:name w:val="Normal (Web)"/>
    <w:basedOn w:val="Normal"/>
    <w:uiPriority w:val="99"/>
    <w:semiHidden/>
    <w:unhideWhenUsed/>
    <w:rsid w:val="001C2DB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Brdtekst">
    <w:name w:val="Body Text"/>
    <w:basedOn w:val="Normal"/>
    <w:link w:val="BrdtekstTegn"/>
    <w:uiPriority w:val="99"/>
    <w:unhideWhenUsed/>
    <w:rsid w:val="007B052F"/>
    <w:pPr>
      <w:spacing w:after="120"/>
    </w:pPr>
  </w:style>
  <w:style w:type="character" w:customStyle="1" w:styleId="BrdtekstTegn">
    <w:name w:val="Brødtekst Tegn"/>
    <w:basedOn w:val="Standardskrifttypeiafsnit"/>
    <w:link w:val="Brdtekst"/>
    <w:uiPriority w:val="99"/>
    <w:rsid w:val="007B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28012">
      <w:bodyDiv w:val="1"/>
      <w:marLeft w:val="0"/>
      <w:marRight w:val="0"/>
      <w:marTop w:val="0"/>
      <w:marBottom w:val="0"/>
      <w:divBdr>
        <w:top w:val="none" w:sz="0" w:space="0" w:color="auto"/>
        <w:left w:val="none" w:sz="0" w:space="0" w:color="auto"/>
        <w:bottom w:val="none" w:sz="0" w:space="0" w:color="auto"/>
        <w:right w:val="none" w:sz="0" w:space="0" w:color="auto"/>
      </w:divBdr>
      <w:divsChild>
        <w:div w:id="119931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760978">
              <w:marLeft w:val="0"/>
              <w:marRight w:val="0"/>
              <w:marTop w:val="0"/>
              <w:marBottom w:val="0"/>
              <w:divBdr>
                <w:top w:val="none" w:sz="0" w:space="0" w:color="auto"/>
                <w:left w:val="none" w:sz="0" w:space="0" w:color="auto"/>
                <w:bottom w:val="none" w:sz="0" w:space="0" w:color="auto"/>
                <w:right w:val="none" w:sz="0" w:space="0" w:color="auto"/>
              </w:divBdr>
              <w:divsChild>
                <w:div w:id="5320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790</Words>
  <Characters>4825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Tolstrup</dc:creator>
  <cp:keywords/>
  <dc:description/>
  <cp:lastModifiedBy>Marianne Tolstrup</cp:lastModifiedBy>
  <cp:revision>1</cp:revision>
  <dcterms:created xsi:type="dcterms:W3CDTF">2021-01-27T17:25:00Z</dcterms:created>
  <dcterms:modified xsi:type="dcterms:W3CDTF">2021-01-27T19:44:00Z</dcterms:modified>
</cp:coreProperties>
</file>